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04C7A" w:rsidRPr="001D2393" w:rsidTr="00304C7A">
        <w:tc>
          <w:tcPr>
            <w:tcW w:w="9396" w:type="dxa"/>
            <w:shd w:val="clear" w:color="auto" w:fill="FFC000"/>
          </w:tcPr>
          <w:p w:rsidR="00304C7A" w:rsidRPr="001D2393" w:rsidRDefault="00304C7A" w:rsidP="0056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Prefecture of Illiricum</w:t>
            </w:r>
          </w:p>
        </w:tc>
      </w:tr>
      <w:tr w:rsidR="00304C7A" w:rsidTr="00565BAE">
        <w:tc>
          <w:tcPr>
            <w:tcW w:w="9396" w:type="dxa"/>
            <w:shd w:val="clear" w:color="auto" w:fill="00B0F0"/>
          </w:tcPr>
          <w:p w:rsidR="00304C7A" w:rsidRDefault="00583629" w:rsidP="00565BA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BC512C" wp14:editId="5ACAE323">
                  <wp:extent cx="5390967" cy="5324475"/>
                  <wp:effectExtent l="0" t="0" r="635" b="0"/>
                  <wp:docPr id="2" name="Picture 2" descr="Praetorian prefecture of Illyric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etorian prefecture of Illyric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446" cy="534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C7A" w:rsidRPr="001D2393" w:rsidTr="00565BAE">
        <w:tc>
          <w:tcPr>
            <w:tcW w:w="9396" w:type="dxa"/>
            <w:shd w:val="clear" w:color="auto" w:fill="FFC000"/>
          </w:tcPr>
          <w:p w:rsidR="00304C7A" w:rsidRPr="001D2393" w:rsidRDefault="00304C7A" w:rsidP="0056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93">
              <w:rPr>
                <w:rFonts w:ascii="Times New Roman" w:hAnsi="Times New Roman" w:cs="Times New Roman"/>
                <w:b/>
                <w:sz w:val="24"/>
                <w:szCs w:val="24"/>
              </w:rPr>
              <w:t>List of known praefecti praetorio per Illyricum</w:t>
            </w:r>
          </w:p>
        </w:tc>
      </w:tr>
      <w:tr w:rsidR="00304C7A" w:rsidRPr="001D2393" w:rsidTr="00565BAE">
        <w:tc>
          <w:tcPr>
            <w:tcW w:w="9396" w:type="dxa"/>
            <w:shd w:val="clear" w:color="auto" w:fill="00B0F0"/>
          </w:tcPr>
          <w:p w:rsidR="00304C7A" w:rsidRPr="001D2393" w:rsidRDefault="00304C7A" w:rsidP="0056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39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D8903DC" wp14:editId="5C65C9D0">
                  <wp:extent cx="1905000" cy="2667000"/>
                  <wp:effectExtent l="0" t="0" r="0" b="0"/>
                  <wp:docPr id="549" name="Picture 549" descr="https://upload.wikimedia.org/wikipedia/commons/thumb/5/56/Notitia_dignitatum_-_insignia_praefecti_praetorio_per_illyricum.jpg/200px-Notitia_dignitatum_-_insignia_praefecti_praetorio_per_illyricum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5/56/Notitia_dignitatum_-_insignia_praefecti_praetorio_per_illyricum.jpg/200px-Notitia_dignitatum_-_insignia_praefecti_praetorio_per_illyricum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Insignia of the Praetorian Prefect of the Illyricum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Vulcacius Rufinus (347–352)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Quintus Flavius Maesius Egnatius Lollianus Mavortius (355–56)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Anatolius (−360)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Florentius (360)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Sextus Claudius Petronius Probus (c.364)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Quintus Clodius Hermogenianus Olybrius (378–379)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25409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Vettius Agorius Praetextatus" w:history="1">
              <w:r w:rsidR="00304C7A" w:rsidRPr="00344C91">
                <w:rPr>
                  <w:rFonts w:ascii="Times New Roman" w:hAnsi="Times New Roman" w:cs="Times New Roman"/>
                  <w:sz w:val="24"/>
                  <w:szCs w:val="24"/>
                </w:rPr>
                <w:t>Vettius Agorius Praetextatus</w:t>
              </w:r>
            </w:hyperlink>
            <w:r w:rsidR="00304C7A" w:rsidRPr="00344C91">
              <w:rPr>
                <w:rFonts w:ascii="Times New Roman" w:hAnsi="Times New Roman" w:cs="Times New Roman"/>
                <w:sz w:val="24"/>
                <w:szCs w:val="24"/>
              </w:rPr>
              <w:t> (384, also Praetorian Prefect of Italy)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Flavius Eutychianus (396–397)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Anatolius (397–399)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Herculius (408–410)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Leontius (412–413)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Flavius Junius Quartus Palladius (416–421, also Praetorian Prefect of Italy)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Gessius (some time between 421 and 443)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Flavius Anthemius Isidorus (424)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Flavius Simplicius Reginus (435)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Eubulus (436)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Thalassius (439)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Apraeumius (441)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Eulogius (c. 451)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Valentinianus (452)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Callicrates (468–469)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Iohannes (472)</w:t>
            </w:r>
          </w:p>
        </w:tc>
      </w:tr>
      <w:tr w:rsidR="00304C7A" w:rsidRPr="00344C91" w:rsidTr="00565BAE">
        <w:tc>
          <w:tcPr>
            <w:tcW w:w="9396" w:type="dxa"/>
            <w:shd w:val="clear" w:color="auto" w:fill="FFFF00"/>
          </w:tcPr>
          <w:p w:rsidR="00304C7A" w:rsidRPr="00344C91" w:rsidRDefault="00304C7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1">
              <w:rPr>
                <w:rFonts w:ascii="Times New Roman" w:hAnsi="Times New Roman" w:cs="Times New Roman"/>
                <w:sz w:val="24"/>
                <w:szCs w:val="24"/>
              </w:rPr>
              <w:t>Basilides (529)</w:t>
            </w:r>
          </w:p>
        </w:tc>
      </w:tr>
    </w:tbl>
    <w:p w:rsidR="008007C6" w:rsidRDefault="008007C6"/>
    <w:p w:rsidR="0061195B" w:rsidRDefault="0061195B" w:rsidP="0061195B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Вижте изображението в пълен размер" style="width:91.3pt;height:23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bookmarkStart w:id="0" w:name="_GoBack"/>
      <w:bookmarkEnd w:id="0"/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396"/>
      </w:tblGrid>
      <w:tr w:rsidR="0061195B" w:rsidRPr="000C3AE7" w:rsidTr="000C0C27">
        <w:tc>
          <w:tcPr>
            <w:tcW w:w="9396" w:type="dxa"/>
            <w:shd w:val="clear" w:color="auto" w:fill="FFC000"/>
          </w:tcPr>
          <w:p w:rsidR="0061195B" w:rsidRPr="002624C0" w:rsidRDefault="0061195B" w:rsidP="000C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b/>
                <w:sz w:val="24"/>
                <w:szCs w:val="24"/>
              </w:rPr>
              <w:t>List of known 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aefecti praetorio per Illyricum</w:t>
            </w:r>
          </w:p>
        </w:tc>
      </w:tr>
      <w:tr w:rsidR="0061195B" w:rsidRPr="000C3AE7" w:rsidTr="000C0C27">
        <w:tc>
          <w:tcPr>
            <w:tcW w:w="9396" w:type="dxa"/>
            <w:shd w:val="clear" w:color="auto" w:fill="FFFF00"/>
          </w:tcPr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Vulcacius Rufinus (347–352)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Quintus Flavius Maesius Egnatius Lollianus Mavortius (355–56)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Anatolius (−360)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Florentius (360)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Sextus Claudius Petronius Probus (c.364)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Quintus Clodius Hermogenianus Olybrius (378–379)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Vettius Agorius Praetextatus (384, also Praetorian Prefect of Italy)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Flavius Eutychianus (396–397)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Anatolius (397–399)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Herculius (408–410)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Leontius (412–413)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Flavius Junius Quartus Palladius (416–421, also Praetorian Prefect of Italy)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Gessius (some time between 421 and 443)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Flavius Anthemius Isidorus (424)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Flavius Simplicius Reginus (435)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Eubulus (436)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Thalassius (439)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Apraeumius (441)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Eulogius (c. 451)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Valentinianus (452)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Callicrates (468–469)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Iohannes (472)</w:t>
            </w:r>
          </w:p>
          <w:p w:rsidR="0061195B" w:rsidRPr="000C3AE7" w:rsidRDefault="0061195B" w:rsidP="000C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sz w:val="24"/>
                <w:szCs w:val="24"/>
              </w:rPr>
              <w:t>Basilides (529)</w:t>
            </w:r>
          </w:p>
          <w:p w:rsidR="0061195B" w:rsidRPr="000C3AE7" w:rsidRDefault="0061195B" w:rsidP="000C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5B" w:rsidRPr="000C3AE7" w:rsidTr="000C0C27">
        <w:tc>
          <w:tcPr>
            <w:tcW w:w="9396" w:type="dxa"/>
            <w:shd w:val="clear" w:color="auto" w:fill="00B0F0"/>
          </w:tcPr>
          <w:p w:rsidR="0061195B" w:rsidRPr="000C3AE7" w:rsidRDefault="0061195B" w:rsidP="000C0C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AEDF177" wp14:editId="05551E67">
                  <wp:extent cx="4867275" cy="3535179"/>
                  <wp:effectExtent l="0" t="0" r="0" b="8255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52" cy="35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95B" w:rsidRPr="000C3AE7" w:rsidTr="000C0C27">
        <w:tc>
          <w:tcPr>
            <w:tcW w:w="9396" w:type="dxa"/>
            <w:shd w:val="clear" w:color="auto" w:fill="00B0F0"/>
          </w:tcPr>
          <w:p w:rsidR="0061195B" w:rsidRPr="000C3AE7" w:rsidRDefault="0061195B" w:rsidP="000C0C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3AE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D7C036D" wp14:editId="099C344F">
                  <wp:extent cx="4838700" cy="1666875"/>
                  <wp:effectExtent l="0" t="0" r="0" b="9525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95B" w:rsidRDefault="0061195B" w:rsidP="0061195B"/>
    <w:p w:rsidR="0061195B" w:rsidRDefault="0061195B" w:rsidP="0061195B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1.3pt;height:23pt" o:button="t">
            <v:imagedata r:id="rId10" r:href="rId1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1195B" w:rsidRDefault="0061195B" w:rsidP="0061195B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1195B" w:rsidRPr="00205110" w:rsidTr="000C0C27">
        <w:tc>
          <w:tcPr>
            <w:tcW w:w="1838" w:type="dxa"/>
            <w:shd w:val="clear" w:color="auto" w:fill="00B050"/>
          </w:tcPr>
          <w:p w:rsidR="0061195B" w:rsidRPr="00205110" w:rsidRDefault="0061195B" w:rsidP="000C0C27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61195B" w:rsidRDefault="0061195B" w:rsidP="00304C7A">
      <w:pPr>
        <w:jc w:val="center"/>
      </w:pPr>
    </w:p>
    <w:sectPr w:rsidR="0061195B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09A" w:rsidRDefault="0025409A" w:rsidP="00F9588E">
      <w:pPr>
        <w:spacing w:after="0" w:line="240" w:lineRule="auto"/>
      </w:pPr>
      <w:r>
        <w:separator/>
      </w:r>
    </w:p>
  </w:endnote>
  <w:endnote w:type="continuationSeparator" w:id="0">
    <w:p w:rsidR="0025409A" w:rsidRDefault="0025409A" w:rsidP="00F9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09A" w:rsidRDefault="0025409A" w:rsidP="00F9588E">
      <w:pPr>
        <w:spacing w:after="0" w:line="240" w:lineRule="auto"/>
      </w:pPr>
      <w:r>
        <w:separator/>
      </w:r>
    </w:p>
  </w:footnote>
  <w:footnote w:type="continuationSeparator" w:id="0">
    <w:p w:rsidR="0025409A" w:rsidRDefault="0025409A" w:rsidP="00F9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4689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588E" w:rsidRDefault="00F958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9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588E" w:rsidRDefault="00F95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CD"/>
    <w:rsid w:val="0025409A"/>
    <w:rsid w:val="00304C7A"/>
    <w:rsid w:val="00583629"/>
    <w:rsid w:val="0061195B"/>
    <w:rsid w:val="008007C6"/>
    <w:rsid w:val="00E97CA5"/>
    <w:rsid w:val="00F177CD"/>
    <w:rsid w:val="00F9588E"/>
    <w:rsid w:val="00FA6272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2A10"/>
  <w15:chartTrackingRefBased/>
  <w15:docId w15:val="{F339B9D5-B37A-4865-91FA-D4F899B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8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8E"/>
  </w:style>
  <w:style w:type="paragraph" w:styleId="Footer">
    <w:name w:val="footer"/>
    <w:basedOn w:val="Normal"/>
    <w:link w:val="FooterChar"/>
    <w:uiPriority w:val="99"/>
    <w:unhideWhenUsed/>
    <w:rsid w:val="00F958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File:Notitia_dignitatum_-_insignia_praefecti_praetorio_per_illyricum.jp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Vettius_Agorius_Praetextatus" TargetMode="External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5029</Words>
  <Characters>28671</Characters>
  <Application>Microsoft Office Word</Application>
  <DocSecurity>0</DocSecurity>
  <Lines>238</Lines>
  <Paragraphs>67</Paragraphs>
  <ScaleCrop>false</ScaleCrop>
  <Company/>
  <LinksUpToDate>false</LinksUpToDate>
  <CharactersWithSpaces>33633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2024-04-20T13:23:00Z</dcterms:created>
  <dcterms:modified xsi:type="dcterms:W3CDTF">2024-05-30T07:41:00Z</dcterms:modified>
</cp:coreProperties>
</file>